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E5" w:rsidRDefault="007B29E6" w:rsidP="00704077">
      <w:pPr>
        <w:spacing w:after="0"/>
        <w:jc w:val="center"/>
        <w:rPr>
          <w:b/>
          <w:sz w:val="32"/>
          <w:szCs w:val="32"/>
        </w:rPr>
      </w:pPr>
      <w:r>
        <w:rPr>
          <w:b/>
          <w:sz w:val="32"/>
          <w:szCs w:val="32"/>
        </w:rPr>
        <w:t xml:space="preserve">ARTIST </w:t>
      </w:r>
      <w:r w:rsidR="0002570A">
        <w:rPr>
          <w:b/>
          <w:sz w:val="32"/>
          <w:szCs w:val="32"/>
        </w:rPr>
        <w:t xml:space="preserve">&amp; PERFORMER </w:t>
      </w:r>
      <w:r>
        <w:rPr>
          <w:b/>
          <w:sz w:val="32"/>
          <w:szCs w:val="32"/>
        </w:rPr>
        <w:t>Application</w:t>
      </w:r>
    </w:p>
    <w:p w:rsidR="007B29E6" w:rsidRDefault="007B29E6" w:rsidP="00704077">
      <w:pPr>
        <w:spacing w:after="0" w:line="240" w:lineRule="auto"/>
        <w:jc w:val="center"/>
        <w:rPr>
          <w:b/>
          <w:sz w:val="32"/>
          <w:szCs w:val="32"/>
        </w:rPr>
      </w:pPr>
      <w:r>
        <w:rPr>
          <w:b/>
          <w:sz w:val="32"/>
          <w:szCs w:val="32"/>
        </w:rPr>
        <w:t>2012 Roosevelt Bull Moose Festival</w:t>
      </w:r>
    </w:p>
    <w:p w:rsidR="007B29E6" w:rsidRDefault="007B29E6" w:rsidP="00704077">
      <w:pPr>
        <w:spacing w:after="0" w:line="240" w:lineRule="auto"/>
        <w:jc w:val="center"/>
        <w:rPr>
          <w:b/>
          <w:sz w:val="24"/>
          <w:szCs w:val="24"/>
        </w:rPr>
      </w:pPr>
      <w:r>
        <w:rPr>
          <w:b/>
          <w:sz w:val="24"/>
          <w:szCs w:val="24"/>
        </w:rPr>
        <w:t>Saturday, July 28, 2012</w:t>
      </w:r>
      <w:r w:rsidR="00ED6EBB">
        <w:rPr>
          <w:b/>
          <w:sz w:val="24"/>
          <w:szCs w:val="24"/>
        </w:rPr>
        <w:tab/>
        <w:t>11am to 7pm</w:t>
      </w:r>
    </w:p>
    <w:p w:rsidR="007B29E6" w:rsidRDefault="007D57D7" w:rsidP="00704077">
      <w:pPr>
        <w:spacing w:after="0" w:line="240" w:lineRule="auto"/>
        <w:jc w:val="center"/>
        <w:rPr>
          <w:b/>
          <w:sz w:val="24"/>
          <w:szCs w:val="24"/>
        </w:rPr>
      </w:pPr>
      <w:r>
        <w:rPr>
          <w:b/>
          <w:sz w:val="24"/>
          <w:szCs w:val="24"/>
        </w:rPr>
        <w:t>64</w:t>
      </w:r>
      <w:r w:rsidRPr="007D57D7">
        <w:rPr>
          <w:b/>
          <w:sz w:val="24"/>
          <w:szCs w:val="24"/>
          <w:vertAlign w:val="superscript"/>
        </w:rPr>
        <w:t>th</w:t>
      </w:r>
      <w:r>
        <w:rPr>
          <w:b/>
          <w:sz w:val="24"/>
          <w:szCs w:val="24"/>
        </w:rPr>
        <w:t xml:space="preserve"> &amp; 9</w:t>
      </w:r>
      <w:r w:rsidRPr="007D57D7">
        <w:rPr>
          <w:b/>
          <w:sz w:val="24"/>
          <w:szCs w:val="24"/>
          <w:vertAlign w:val="superscript"/>
        </w:rPr>
        <w:t>th</w:t>
      </w:r>
      <w:r>
        <w:rPr>
          <w:b/>
          <w:sz w:val="24"/>
          <w:szCs w:val="24"/>
        </w:rPr>
        <w:t xml:space="preserve"> Streets</w:t>
      </w:r>
    </w:p>
    <w:p w:rsidR="007D57D7" w:rsidRDefault="007D57D7" w:rsidP="00704077">
      <w:pPr>
        <w:spacing w:after="0" w:line="240" w:lineRule="auto"/>
        <w:jc w:val="center"/>
        <w:rPr>
          <w:b/>
          <w:sz w:val="24"/>
          <w:szCs w:val="24"/>
        </w:rPr>
      </w:pPr>
      <w:hyperlink r:id="rId5" w:history="1">
        <w:r w:rsidRPr="00D6412D">
          <w:rPr>
            <w:rStyle w:val="Hyperlink"/>
            <w:b/>
            <w:sz w:val="24"/>
            <w:szCs w:val="24"/>
          </w:rPr>
          <w:t>www.rooseveltseattle.org/bullmoose.aspx</w:t>
        </w:r>
      </w:hyperlink>
    </w:p>
    <w:p w:rsidR="0002570A" w:rsidRDefault="0002570A" w:rsidP="007D57D7">
      <w:pPr>
        <w:spacing w:after="0" w:line="240" w:lineRule="auto"/>
        <w:jc w:val="center"/>
        <w:rPr>
          <w:b/>
          <w:sz w:val="24"/>
          <w:szCs w:val="24"/>
        </w:rPr>
      </w:pPr>
    </w:p>
    <w:p w:rsidR="0002570A" w:rsidRPr="00745F25" w:rsidRDefault="0002570A" w:rsidP="00745F25">
      <w:pPr>
        <w:autoSpaceDE w:val="0"/>
        <w:autoSpaceDN w:val="0"/>
        <w:adjustRightInd w:val="0"/>
        <w:spacing w:after="0" w:line="240" w:lineRule="auto"/>
        <w:rPr>
          <w:b/>
        </w:rPr>
      </w:pPr>
      <w:r w:rsidRPr="00745F25">
        <w:rPr>
          <w:rFonts w:cs="Gotham-Light"/>
        </w:rPr>
        <w:t>All work must be original work, designed and executed by the artist.</w:t>
      </w:r>
      <w:r w:rsidR="00745F25" w:rsidRPr="00745F25">
        <w:rPr>
          <w:rFonts w:cs="Gotham-Light"/>
        </w:rPr>
        <w:t xml:space="preserve"> </w:t>
      </w:r>
      <w:r w:rsidRPr="00745F25">
        <w:rPr>
          <w:rFonts w:cs="Gotham-Light"/>
        </w:rPr>
        <w:t>No imported kits or buy/sell goods will be eligible to be exhibited. Your work</w:t>
      </w:r>
      <w:r w:rsidR="00745F25" w:rsidRPr="00745F25">
        <w:rPr>
          <w:rFonts w:cs="Gotham-Light"/>
        </w:rPr>
        <w:t xml:space="preserve"> </w:t>
      </w:r>
      <w:r w:rsidRPr="00745F25">
        <w:rPr>
          <w:rFonts w:cs="Gotham-Light"/>
        </w:rPr>
        <w:t>may incorporate some commercially made parts such as jewelry findings,</w:t>
      </w:r>
      <w:r w:rsidR="00745F25" w:rsidRPr="00745F25">
        <w:rPr>
          <w:rFonts w:cs="Gotham-Light"/>
        </w:rPr>
        <w:t xml:space="preserve"> </w:t>
      </w:r>
      <w:r w:rsidRPr="00745F25">
        <w:rPr>
          <w:rFonts w:cs="Gotham-Light"/>
        </w:rPr>
        <w:t>beads, hinges or clasps only if the design and execution are primarily your</w:t>
      </w:r>
      <w:r w:rsidR="00745F25" w:rsidRPr="00745F25">
        <w:rPr>
          <w:rFonts w:cs="Gotham-Light"/>
        </w:rPr>
        <w:t xml:space="preserve"> </w:t>
      </w:r>
      <w:r w:rsidRPr="00745F25">
        <w:rPr>
          <w:rFonts w:cs="Gotham-Light"/>
        </w:rPr>
        <w:t xml:space="preserve">own. </w:t>
      </w:r>
    </w:p>
    <w:p w:rsidR="007D57D7" w:rsidRDefault="007D57D7" w:rsidP="007D57D7">
      <w:pPr>
        <w:spacing w:after="0" w:line="240" w:lineRule="auto"/>
        <w:jc w:val="center"/>
        <w:rPr>
          <w:b/>
          <w:sz w:val="24"/>
          <w:szCs w:val="24"/>
        </w:rPr>
      </w:pPr>
    </w:p>
    <w:p w:rsidR="0002570A" w:rsidRDefault="00D246B2" w:rsidP="007D57D7">
      <w:pPr>
        <w:spacing w:after="0" w:line="240" w:lineRule="auto"/>
      </w:pPr>
      <w:r>
        <w:t>Spaces can be shared,</w:t>
      </w:r>
      <w:r w:rsidR="007D57D7">
        <w:t xml:space="preserve"> please limit two artist</w:t>
      </w:r>
      <w:r w:rsidR="00ED6EBB">
        <w:t>s</w:t>
      </w:r>
      <w:r w:rsidR="007D57D7">
        <w:t xml:space="preserve"> per space. Display space must be kept clean and in good shape by the assigned artist. Artists are responsible for cleaning their booth. Arti</w:t>
      </w:r>
      <w:r>
        <w:t>st may set up between 9 am and 10:30 am</w:t>
      </w:r>
      <w:r w:rsidR="007D57D7">
        <w:t xml:space="preserve"> on </w:t>
      </w:r>
      <w:r>
        <w:t>Saturday, July 28</w:t>
      </w:r>
      <w:r w:rsidRPr="00D246B2">
        <w:rPr>
          <w:vertAlign w:val="superscript"/>
        </w:rPr>
        <w:t>th</w:t>
      </w:r>
      <w:r>
        <w:t>, 2012.</w:t>
      </w:r>
      <w:r w:rsidR="007D57D7">
        <w:t xml:space="preserve"> Each artist must bring his or her own displays, such as easels and pedestals</w:t>
      </w:r>
      <w:r>
        <w:t xml:space="preserve">.  </w:t>
      </w:r>
      <w:r w:rsidR="007D57D7">
        <w:t>Artist is responsible for any work displayed.</w:t>
      </w:r>
    </w:p>
    <w:p w:rsidR="0002570A" w:rsidRDefault="007D57D7" w:rsidP="007D57D7">
      <w:pPr>
        <w:spacing w:after="0" w:line="240" w:lineRule="auto"/>
      </w:pPr>
      <w:r>
        <w:t xml:space="preserve"> </w:t>
      </w:r>
    </w:p>
    <w:p w:rsidR="0002570A" w:rsidRDefault="0002570A" w:rsidP="007D57D7">
      <w:pPr>
        <w:spacing w:after="0" w:line="240" w:lineRule="auto"/>
        <w:rPr>
          <w:b/>
        </w:rPr>
      </w:pPr>
      <w:r>
        <w:rPr>
          <w:b/>
        </w:rPr>
        <w:t>Name _________________________________________</w:t>
      </w:r>
      <w:proofErr w:type="gramStart"/>
      <w:r>
        <w:rPr>
          <w:b/>
        </w:rPr>
        <w:t>_  Business</w:t>
      </w:r>
      <w:proofErr w:type="gramEnd"/>
      <w:r>
        <w:rPr>
          <w:b/>
        </w:rPr>
        <w:t xml:space="preserve"> Name  ____________________________________</w:t>
      </w:r>
    </w:p>
    <w:p w:rsidR="0002570A" w:rsidRDefault="0002570A" w:rsidP="007D57D7">
      <w:pPr>
        <w:spacing w:after="0" w:line="240" w:lineRule="auto"/>
        <w:rPr>
          <w:b/>
        </w:rPr>
      </w:pPr>
    </w:p>
    <w:p w:rsidR="00105D27" w:rsidRDefault="00927313" w:rsidP="00105D27">
      <w:pPr>
        <w:spacing w:after="0" w:line="240" w:lineRule="auto"/>
        <w:rPr>
          <w:b/>
        </w:rPr>
      </w:pPr>
      <w:proofErr w:type="gramStart"/>
      <w:r>
        <w:rPr>
          <w:b/>
        </w:rPr>
        <w:t xml:space="preserve">Phone </w:t>
      </w:r>
      <w:r w:rsidR="0002570A">
        <w:rPr>
          <w:b/>
        </w:rPr>
        <w:t xml:space="preserve"> </w:t>
      </w:r>
      <w:r>
        <w:rPr>
          <w:b/>
        </w:rPr>
        <w:t>_</w:t>
      </w:r>
      <w:proofErr w:type="gramEnd"/>
      <w:r>
        <w:rPr>
          <w:b/>
        </w:rPr>
        <w:t>______</w:t>
      </w:r>
      <w:r w:rsidR="0002570A">
        <w:rPr>
          <w:b/>
        </w:rPr>
        <w:t xml:space="preserve"> ________________________________</w:t>
      </w:r>
      <w:r w:rsidR="00105D27">
        <w:rPr>
          <w:b/>
        </w:rPr>
        <w:t xml:space="preserve">      </w:t>
      </w:r>
      <w:r w:rsidR="00105D27">
        <w:rPr>
          <w:b/>
        </w:rPr>
        <w:t>Email _____________________________________________</w:t>
      </w:r>
    </w:p>
    <w:p w:rsidR="0002570A" w:rsidRDefault="0002570A" w:rsidP="007D57D7">
      <w:pPr>
        <w:spacing w:after="0" w:line="240" w:lineRule="auto"/>
        <w:rPr>
          <w:b/>
        </w:rPr>
      </w:pPr>
    </w:p>
    <w:p w:rsidR="0002570A" w:rsidRDefault="0002570A" w:rsidP="007D57D7">
      <w:pPr>
        <w:spacing w:after="0" w:line="240" w:lineRule="auto"/>
        <w:rPr>
          <w:b/>
        </w:rPr>
      </w:pPr>
      <w:r>
        <w:rPr>
          <w:b/>
        </w:rPr>
        <w:t>Address _________</w:t>
      </w:r>
      <w:bookmarkStart w:id="0" w:name="_GoBack"/>
      <w:bookmarkEnd w:id="0"/>
      <w:r>
        <w:rPr>
          <w:b/>
        </w:rPr>
        <w:t>__________________________________________________________________________________</w:t>
      </w:r>
    </w:p>
    <w:p w:rsidR="0002570A" w:rsidRDefault="0002570A" w:rsidP="007D57D7">
      <w:pPr>
        <w:spacing w:after="0" w:line="240" w:lineRule="auto"/>
        <w:rPr>
          <w:b/>
        </w:rPr>
      </w:pPr>
    </w:p>
    <w:p w:rsidR="00745F25" w:rsidRPr="00745F25" w:rsidRDefault="00745F25" w:rsidP="0002570A">
      <w:pPr>
        <w:autoSpaceDE w:val="0"/>
        <w:autoSpaceDN w:val="0"/>
        <w:adjustRightInd w:val="0"/>
        <w:spacing w:after="0" w:line="240" w:lineRule="auto"/>
        <w:rPr>
          <w:rFonts w:cs="Wingdings"/>
          <w:b/>
          <w:sz w:val="28"/>
          <w:szCs w:val="28"/>
        </w:rPr>
      </w:pPr>
      <w:r>
        <w:rPr>
          <w:rFonts w:cs="Wingdings"/>
          <w:b/>
          <w:sz w:val="28"/>
          <w:szCs w:val="28"/>
        </w:rPr>
        <w:t>ARTISTS:</w:t>
      </w:r>
    </w:p>
    <w:p w:rsidR="00745F25" w:rsidRDefault="0002570A" w:rsidP="0002570A">
      <w:pPr>
        <w:autoSpaceDE w:val="0"/>
        <w:autoSpaceDN w:val="0"/>
        <w:adjustRightInd w:val="0"/>
        <w:spacing w:after="0" w:line="240" w:lineRule="auto"/>
        <w:rPr>
          <w:rFonts w:ascii="Gotham-Medium" w:hAnsi="Gotham-Medium" w:cs="Gotham-Medium"/>
          <w:sz w:val="19"/>
          <w:szCs w:val="19"/>
        </w:rPr>
      </w:pP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Ceramic </w:t>
      </w:r>
      <w:r w:rsidR="00745F25">
        <w:rPr>
          <w:rFonts w:ascii="Gotham-Medium" w:hAnsi="Gotham-Medium" w:cs="Gotham-Medium"/>
          <w:sz w:val="19"/>
          <w:szCs w:val="19"/>
        </w:rPr>
        <w:tab/>
      </w:r>
      <w:r w:rsidR="00745F25">
        <w:rPr>
          <w:rFonts w:ascii="Gotham-Medium" w:hAnsi="Gotham-Medium" w:cs="Gotham-Medium"/>
          <w:sz w:val="19"/>
          <w:szCs w:val="19"/>
        </w:rPr>
        <w:tab/>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Jewelry non-precious </w:t>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sidR="00745F25">
        <w:rPr>
          <w:rFonts w:ascii="Gotham-Medium" w:hAnsi="Gotham-Medium" w:cs="Gotham-Medium"/>
          <w:sz w:val="19"/>
          <w:szCs w:val="19"/>
        </w:rPr>
        <w:t>Photography</w:t>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Drawing</w:t>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Leather </w:t>
      </w:r>
    </w:p>
    <w:p w:rsidR="0002570A" w:rsidRDefault="0002570A" w:rsidP="0002570A">
      <w:pPr>
        <w:autoSpaceDE w:val="0"/>
        <w:autoSpaceDN w:val="0"/>
        <w:adjustRightInd w:val="0"/>
        <w:spacing w:after="0" w:line="240" w:lineRule="auto"/>
        <w:rPr>
          <w:rFonts w:ascii="Gotham-Medium" w:hAnsi="Gotham-Medium" w:cs="Gotham-Medium"/>
          <w:sz w:val="19"/>
          <w:szCs w:val="19"/>
        </w:rPr>
      </w:pPr>
      <w:r>
        <w:rPr>
          <w:rFonts w:ascii="Wingdings" w:hAnsi="Wingdings" w:cs="Wingdings"/>
          <w:sz w:val="28"/>
          <w:szCs w:val="28"/>
        </w:rPr>
        <w:t></w:t>
      </w:r>
      <w:r>
        <w:rPr>
          <w:rFonts w:ascii="Wingdings" w:hAnsi="Wingdings" w:cs="Wingdings"/>
          <w:sz w:val="28"/>
          <w:szCs w:val="28"/>
        </w:rPr>
        <w:t></w:t>
      </w:r>
      <w:r w:rsidR="00745F25">
        <w:rPr>
          <w:rFonts w:ascii="Gotham-Medium" w:hAnsi="Gotham-Medium" w:cs="Gotham-Medium"/>
          <w:sz w:val="19"/>
          <w:szCs w:val="19"/>
        </w:rPr>
        <w:t>Printmaking &amp; graphics</w:t>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Fiber Wearable </w:t>
      </w:r>
      <w:r w:rsidR="00745F25">
        <w:rPr>
          <w:rFonts w:ascii="Gotham-Medium" w:hAnsi="Gotham-Medium" w:cs="Gotham-Medium"/>
          <w:sz w:val="19"/>
          <w:szCs w:val="19"/>
        </w:rPr>
        <w:tab/>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Metal </w:t>
      </w:r>
      <w:r w:rsidR="00745F25">
        <w:rPr>
          <w:rFonts w:ascii="Gotham-Medium" w:hAnsi="Gotham-Medium" w:cs="Gotham-Medium"/>
          <w:sz w:val="19"/>
          <w:szCs w:val="19"/>
        </w:rPr>
        <w:tab/>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Sculpture</w:t>
      </w:r>
    </w:p>
    <w:p w:rsidR="0002570A" w:rsidRDefault="0002570A" w:rsidP="0002570A">
      <w:pPr>
        <w:autoSpaceDE w:val="0"/>
        <w:autoSpaceDN w:val="0"/>
        <w:adjustRightInd w:val="0"/>
        <w:spacing w:after="0" w:line="240" w:lineRule="auto"/>
        <w:rPr>
          <w:rFonts w:ascii="Gotham-Medium" w:hAnsi="Gotham-Medium" w:cs="Gotham-Medium"/>
          <w:sz w:val="19"/>
          <w:szCs w:val="19"/>
        </w:rPr>
      </w:pP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Fiber Non-wearable </w:t>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Mixed Media </w:t>
      </w:r>
      <w:r w:rsidR="00745F25">
        <w:rPr>
          <w:rFonts w:ascii="Gotham-Medium" w:hAnsi="Gotham-Medium" w:cs="Gotham-Medium"/>
          <w:sz w:val="19"/>
          <w:szCs w:val="19"/>
        </w:rPr>
        <w:tab/>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sidR="00745F25">
        <w:rPr>
          <w:rFonts w:ascii="Gotham-Medium" w:hAnsi="Gotham-Medium" w:cs="Gotham-Medium"/>
          <w:sz w:val="19"/>
          <w:szCs w:val="19"/>
        </w:rPr>
        <w:t>Wood</w:t>
      </w:r>
      <w:r w:rsidR="00745F25">
        <w:rPr>
          <w:rFonts w:ascii="Gotham-Medium" w:hAnsi="Gotham-Medium" w:cs="Gotham-Medium"/>
          <w:sz w:val="19"/>
          <w:szCs w:val="19"/>
        </w:rPr>
        <w:tab/>
      </w:r>
      <w:r w:rsidR="00745F25">
        <w:rPr>
          <w:rFonts w:ascii="Gotham-Medium" w:hAnsi="Gotham-Medium" w:cs="Gotham-Medium"/>
          <w:sz w:val="19"/>
          <w:szCs w:val="19"/>
        </w:rPr>
        <w:tab/>
      </w: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 xml:space="preserve">Glass </w:t>
      </w:r>
    </w:p>
    <w:p w:rsidR="0002570A" w:rsidRDefault="0002570A" w:rsidP="0002570A">
      <w:pPr>
        <w:autoSpaceDE w:val="0"/>
        <w:autoSpaceDN w:val="0"/>
        <w:adjustRightInd w:val="0"/>
        <w:spacing w:after="0" w:line="240" w:lineRule="auto"/>
        <w:rPr>
          <w:rFonts w:ascii="Gotham-Medium" w:hAnsi="Gotham-Medium" w:cs="Gotham-Medium"/>
          <w:sz w:val="19"/>
          <w:szCs w:val="19"/>
        </w:rPr>
      </w:pPr>
      <w:r>
        <w:rPr>
          <w:rFonts w:ascii="Wingdings" w:hAnsi="Wingdings" w:cs="Wingdings"/>
          <w:sz w:val="28"/>
          <w:szCs w:val="28"/>
        </w:rPr>
        <w:t></w:t>
      </w:r>
      <w:r>
        <w:rPr>
          <w:rFonts w:ascii="Wingdings" w:hAnsi="Wingdings" w:cs="Wingdings"/>
          <w:sz w:val="28"/>
          <w:szCs w:val="28"/>
        </w:rPr>
        <w:t></w:t>
      </w:r>
      <w:r>
        <w:rPr>
          <w:rFonts w:ascii="Gotham-Medium" w:hAnsi="Gotham-Medium" w:cs="Gotham-Medium"/>
          <w:sz w:val="19"/>
          <w:szCs w:val="19"/>
        </w:rPr>
        <w:t>Painting</w:t>
      </w:r>
    </w:p>
    <w:p w:rsidR="00745F25" w:rsidRDefault="00745F25" w:rsidP="0002570A">
      <w:pPr>
        <w:spacing w:after="0" w:line="240" w:lineRule="auto"/>
        <w:rPr>
          <w:rFonts w:ascii="Gotham-Book" w:hAnsi="Gotham-Book" w:cs="Gotham-Book"/>
          <w:sz w:val="19"/>
          <w:szCs w:val="19"/>
        </w:rPr>
      </w:pPr>
    </w:p>
    <w:p w:rsidR="0002570A" w:rsidRPr="0002570A" w:rsidRDefault="0002570A" w:rsidP="0002570A">
      <w:pPr>
        <w:spacing w:after="0" w:line="240" w:lineRule="auto"/>
        <w:rPr>
          <w:b/>
        </w:rPr>
      </w:pPr>
      <w:r>
        <w:rPr>
          <w:rFonts w:ascii="Gotham-Book" w:hAnsi="Gotham-Book" w:cs="Gotham-Book"/>
          <w:sz w:val="19"/>
          <w:szCs w:val="19"/>
        </w:rPr>
        <w:t>Description of</w:t>
      </w:r>
      <w:r w:rsidR="00745F25">
        <w:rPr>
          <w:rFonts w:ascii="Gotham-Book" w:hAnsi="Gotham-Book" w:cs="Gotham-Book"/>
          <w:sz w:val="19"/>
          <w:szCs w:val="19"/>
        </w:rPr>
        <w:t xml:space="preserve"> work _____________________________________________________________________________________</w:t>
      </w:r>
    </w:p>
    <w:p w:rsidR="00105D27" w:rsidRDefault="00704077">
      <w:pPr>
        <w:spacing w:after="0" w:line="240" w:lineRule="auto"/>
      </w:pPr>
      <w:r>
        <w:rPr>
          <w:noProof/>
        </w:rPr>
        <mc:AlternateContent>
          <mc:Choice Requires="wps">
            <w:drawing>
              <wp:anchor distT="0" distB="0" distL="114300" distR="114300" simplePos="0" relativeHeight="251661312" behindDoc="0" locked="0" layoutInCell="1" allowOverlap="1" wp14:anchorId="7D45A9F4" wp14:editId="7495E761">
                <wp:simplePos x="0" y="0"/>
                <wp:positionH relativeFrom="column">
                  <wp:posOffset>2381250</wp:posOffset>
                </wp:positionH>
                <wp:positionV relativeFrom="paragraph">
                  <wp:posOffset>128270</wp:posOffset>
                </wp:positionV>
                <wp:extent cx="1714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87.5pt;margin-top:10.1pt;width:13.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" fillcolor="window" strokecolor="windowText" strokeweight="2pt"/>
            </w:pict>
          </mc:Fallback>
        </mc:AlternateContent>
      </w:r>
      <w:r w:rsidR="00105D27">
        <w:rPr>
          <w:noProof/>
        </w:rPr>
        <mc:AlternateContent>
          <mc:Choice Requires="wps">
            <w:drawing>
              <wp:anchor distT="0" distB="0" distL="114300" distR="114300" simplePos="0" relativeHeight="251659264" behindDoc="0" locked="0" layoutInCell="1" allowOverlap="1" wp14:anchorId="35DA6A40" wp14:editId="172AF664">
                <wp:simplePos x="0" y="0"/>
                <wp:positionH relativeFrom="column">
                  <wp:posOffset>9525</wp:posOffset>
                </wp:positionH>
                <wp:positionV relativeFrom="paragraph">
                  <wp:posOffset>128270</wp:posOffset>
                </wp:positionV>
                <wp:extent cx="1714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10.1pt;width:1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" fillcolor="white [3201]" strokecolor="black [3213]" strokeweight="2pt"/>
            </w:pict>
          </mc:Fallback>
        </mc:AlternateContent>
      </w:r>
    </w:p>
    <w:p w:rsidR="00105D27" w:rsidRDefault="00105D27" w:rsidP="00704077">
      <w:pPr>
        <w:spacing w:after="0" w:line="240" w:lineRule="auto"/>
        <w:ind w:left="4320" w:hanging="3600"/>
        <w:rPr>
          <w:b/>
        </w:rPr>
      </w:pPr>
      <w:r>
        <w:rPr>
          <w:b/>
        </w:rPr>
        <w:t>$50 Per Booth</w:t>
      </w:r>
      <w:r w:rsidR="00993191">
        <w:rPr>
          <w:b/>
        </w:rPr>
        <w:tab/>
      </w:r>
      <w:r w:rsidR="00704077">
        <w:rPr>
          <w:b/>
        </w:rPr>
        <w:t>$5 Per Artist (Trade Show license, exempt if current City of Seattle Business license)</w:t>
      </w:r>
    </w:p>
    <w:p w:rsidR="00704077" w:rsidRPr="00704077" w:rsidRDefault="00704077" w:rsidP="00704077">
      <w:pPr>
        <w:pBdr>
          <w:top w:val="single" w:sz="4" w:space="1" w:color="auto"/>
          <w:left w:val="single" w:sz="4" w:space="4" w:color="auto"/>
          <w:bottom w:val="single" w:sz="4" w:space="1" w:color="auto"/>
          <w:right w:val="single" w:sz="4" w:space="4" w:color="auto"/>
        </w:pBdr>
        <w:spacing w:after="0" w:line="240" w:lineRule="auto"/>
        <w:ind w:left="4320" w:hanging="3600"/>
        <w:rPr>
          <w:b/>
          <w:color w:val="FF0000"/>
        </w:rPr>
      </w:pPr>
      <w:r w:rsidRPr="00704077">
        <w:rPr>
          <w:b/>
          <w:color w:val="FF0000"/>
        </w:rPr>
        <w:t xml:space="preserve">Payable by check to:  Roosevelt Neighborhood Association </w:t>
      </w:r>
    </w:p>
    <w:p w:rsidR="00704077" w:rsidRPr="00704077" w:rsidRDefault="00704077" w:rsidP="00704077">
      <w:pPr>
        <w:pBdr>
          <w:top w:val="single" w:sz="4" w:space="1" w:color="auto"/>
          <w:left w:val="single" w:sz="4" w:space="4" w:color="auto"/>
          <w:bottom w:val="single" w:sz="4" w:space="1" w:color="auto"/>
          <w:right w:val="single" w:sz="4" w:space="4" w:color="auto"/>
        </w:pBdr>
        <w:spacing w:after="0" w:line="240" w:lineRule="auto"/>
        <w:ind w:left="4320" w:hanging="3600"/>
        <w:rPr>
          <w:b/>
          <w:color w:val="FF0000"/>
        </w:rPr>
      </w:pPr>
      <w:r w:rsidRPr="00704077">
        <w:rPr>
          <w:b/>
          <w:color w:val="FF0000"/>
        </w:rPr>
        <w:t>Mail to:  Bull Moose Festival, 11314 25</w:t>
      </w:r>
      <w:r w:rsidRPr="00704077">
        <w:rPr>
          <w:b/>
          <w:color w:val="FF0000"/>
          <w:vertAlign w:val="superscript"/>
        </w:rPr>
        <w:t>TH</w:t>
      </w:r>
      <w:r w:rsidRPr="00704077">
        <w:rPr>
          <w:b/>
          <w:color w:val="FF0000"/>
        </w:rPr>
        <w:t xml:space="preserve"> Ave. NE #308, Seattle WA 98125 </w:t>
      </w:r>
    </w:p>
    <w:p w:rsidR="00704077" w:rsidRDefault="00704077" w:rsidP="00704077">
      <w:pPr>
        <w:pBdr>
          <w:top w:val="single" w:sz="4" w:space="1" w:color="auto"/>
          <w:left w:val="single" w:sz="4" w:space="4" w:color="auto"/>
          <w:bottom w:val="single" w:sz="4" w:space="1" w:color="auto"/>
          <w:right w:val="single" w:sz="4" w:space="4" w:color="auto"/>
        </w:pBdr>
        <w:spacing w:after="0" w:line="240" w:lineRule="auto"/>
        <w:ind w:left="4320" w:hanging="3600"/>
        <w:rPr>
          <w:b/>
        </w:rPr>
      </w:pPr>
      <w:r w:rsidRPr="00704077">
        <w:rPr>
          <w:b/>
          <w:color w:val="FF0000"/>
        </w:rPr>
        <w:t>Or deliver to:  Umpqua Bank, corner of 64</w:t>
      </w:r>
      <w:r w:rsidRPr="00704077">
        <w:rPr>
          <w:b/>
          <w:color w:val="FF0000"/>
          <w:vertAlign w:val="superscript"/>
        </w:rPr>
        <w:t>th</w:t>
      </w:r>
      <w:r w:rsidRPr="00704077">
        <w:rPr>
          <w:b/>
          <w:color w:val="FF0000"/>
        </w:rPr>
        <w:t xml:space="preserve"> &amp; Roosevelt</w:t>
      </w:r>
    </w:p>
    <w:p w:rsidR="00704077" w:rsidRDefault="00704077" w:rsidP="00704077">
      <w:pPr>
        <w:spacing w:after="0" w:line="240" w:lineRule="auto"/>
        <w:rPr>
          <w:b/>
          <w:sz w:val="28"/>
          <w:szCs w:val="28"/>
        </w:rPr>
      </w:pPr>
    </w:p>
    <w:p w:rsidR="00704077" w:rsidRDefault="00704077" w:rsidP="00704077">
      <w:pPr>
        <w:spacing w:after="0" w:line="240" w:lineRule="auto"/>
        <w:rPr>
          <w:b/>
          <w:sz w:val="28"/>
          <w:szCs w:val="28"/>
        </w:rPr>
      </w:pPr>
      <w:r>
        <w:rPr>
          <w:b/>
          <w:sz w:val="28"/>
          <w:szCs w:val="28"/>
        </w:rPr>
        <w:t>PERFORMERS: (please include number of people and music style)</w:t>
      </w:r>
    </w:p>
    <w:p w:rsidR="00704077" w:rsidRDefault="00704077" w:rsidP="00704077">
      <w:pPr>
        <w:spacing w:after="0" w:line="240" w:lineRule="auto"/>
        <w:rPr>
          <w:b/>
          <w:sz w:val="28"/>
          <w:szCs w:val="28"/>
        </w:rPr>
      </w:pPr>
    </w:p>
    <w:p w:rsidR="00704077" w:rsidRPr="00105D27" w:rsidRDefault="00704077" w:rsidP="00704077">
      <w:pPr>
        <w:spacing w:after="0" w:line="240" w:lineRule="auto"/>
        <w:rPr>
          <w:b/>
        </w:rPr>
      </w:pPr>
      <w:r>
        <w:t>Description of performance/music ____________________________________________________________________</w:t>
      </w:r>
    </w:p>
    <w:p w:rsidR="00745F25" w:rsidRDefault="00745F25">
      <w:pPr>
        <w:pBdr>
          <w:bottom w:val="single" w:sz="12" w:space="1" w:color="auto"/>
        </w:pBdr>
        <w:spacing w:after="0" w:line="240" w:lineRule="auto"/>
      </w:pPr>
    </w:p>
    <w:p w:rsidR="009338FE" w:rsidRDefault="009338FE">
      <w:pPr>
        <w:spacing w:after="0" w:line="240" w:lineRule="auto"/>
      </w:pPr>
    </w:p>
    <w:p w:rsidR="009338FE" w:rsidRDefault="009338FE" w:rsidP="009338FE">
      <w:pPr>
        <w:spacing w:after="0" w:line="240" w:lineRule="auto"/>
      </w:pPr>
      <w:proofErr w:type="gramStart"/>
      <w:r>
        <w:t>The</w:t>
      </w:r>
      <w:proofErr w:type="gramEnd"/>
      <w:r>
        <w:t xml:space="preserve"> Roosevelt Neighborhood Association (RNA) nor any of their associates, affiliates or assignees are liable for injury, any items, lost, stolen, or otherwise destroyed relative to the display, performance, or activity of the Artists. Artists perform and display at their own risk. Artists are requested to remove any display or trash items in their display area upon their departure from the Festival. This is a family event and all material will be screened for audience appropriateness. Any Artist who displays or performs material deemed inappropriate will be asked to refrain from displaying or performing such material. Failure to adhere to the request for removal will result in artist being escorted from the festival without refund.</w:t>
      </w:r>
    </w:p>
    <w:p w:rsidR="009338FE" w:rsidRDefault="009338FE" w:rsidP="009338FE">
      <w:pPr>
        <w:spacing w:after="0" w:line="240" w:lineRule="auto"/>
      </w:pPr>
    </w:p>
    <w:p w:rsidR="009338FE" w:rsidRDefault="009338FE" w:rsidP="009338FE">
      <w:pPr>
        <w:spacing w:after="0" w:line="240" w:lineRule="auto"/>
      </w:pPr>
    </w:p>
    <w:p w:rsidR="009338FE" w:rsidRPr="00745F25" w:rsidRDefault="009338FE">
      <w:pPr>
        <w:spacing w:after="0" w:line="240" w:lineRule="auto"/>
      </w:pPr>
      <w:r>
        <w:t>Signature ______________________________________________</w:t>
      </w:r>
      <w:proofErr w:type="gramStart"/>
      <w:r>
        <w:t>_  Date</w:t>
      </w:r>
      <w:proofErr w:type="gramEnd"/>
      <w:r>
        <w:t xml:space="preserve"> _____________________________________</w:t>
      </w:r>
    </w:p>
    <w:sectPr w:rsidR="009338FE" w:rsidRPr="00745F25" w:rsidSect="003053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otham-Medium">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2A"/>
    <w:rsid w:val="0002570A"/>
    <w:rsid w:val="000A24AD"/>
    <w:rsid w:val="00105D27"/>
    <w:rsid w:val="0030532A"/>
    <w:rsid w:val="00704077"/>
    <w:rsid w:val="00745F25"/>
    <w:rsid w:val="007B29E6"/>
    <w:rsid w:val="007D57D7"/>
    <w:rsid w:val="00927313"/>
    <w:rsid w:val="009338FE"/>
    <w:rsid w:val="00993191"/>
    <w:rsid w:val="00CE5FE5"/>
    <w:rsid w:val="00D246B2"/>
    <w:rsid w:val="00ED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oseveltseattle.org/bullmoos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Cole</dc:creator>
  <cp:lastModifiedBy>Michele Cole</cp:lastModifiedBy>
  <cp:revision>7</cp:revision>
  <dcterms:created xsi:type="dcterms:W3CDTF">2012-04-12T05:58:00Z</dcterms:created>
  <dcterms:modified xsi:type="dcterms:W3CDTF">2012-04-12T19:31:00Z</dcterms:modified>
</cp:coreProperties>
</file>